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C0" w:rsidRPr="00510634" w:rsidRDefault="00863CC0" w:rsidP="00863CC0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510634">
        <w:rPr>
          <w:rFonts w:ascii="Arial" w:hAnsi="Arial" w:cs="Arial"/>
          <w:b/>
          <w:color w:val="FF0000"/>
          <w:sz w:val="18"/>
          <w:szCs w:val="18"/>
        </w:rPr>
        <w:t>Programma congres</w:t>
      </w:r>
    </w:p>
    <w:p w:rsidR="00863CC0" w:rsidRPr="00510634" w:rsidRDefault="00863CC0" w:rsidP="00863CC0">
      <w:pPr>
        <w:pStyle w:val="Lijstalinea"/>
        <w:rPr>
          <w:rFonts w:ascii="Arial" w:hAnsi="Arial" w:cs="Arial"/>
          <w:b/>
          <w:color w:val="FF0000"/>
          <w:sz w:val="18"/>
          <w:szCs w:val="18"/>
        </w:rPr>
      </w:pPr>
      <w:r w:rsidRPr="00510634">
        <w:rPr>
          <w:rFonts w:ascii="Arial" w:hAnsi="Arial" w:cs="Arial"/>
          <w:b/>
          <w:color w:val="FF0000"/>
          <w:sz w:val="18"/>
          <w:szCs w:val="18"/>
        </w:rPr>
        <w:t>14.00</w:t>
      </w:r>
      <w:r w:rsidRPr="00510634">
        <w:rPr>
          <w:rFonts w:ascii="Arial" w:hAnsi="Arial" w:cs="Arial"/>
          <w:b/>
          <w:color w:val="FF0000"/>
          <w:sz w:val="18"/>
          <w:szCs w:val="18"/>
        </w:rPr>
        <w:tab/>
        <w:t xml:space="preserve">opening door voorzitter Frans </w:t>
      </w:r>
      <w:proofErr w:type="spellStart"/>
      <w:r w:rsidRPr="00510634">
        <w:rPr>
          <w:rFonts w:ascii="Arial" w:hAnsi="Arial" w:cs="Arial"/>
          <w:b/>
          <w:color w:val="FF0000"/>
          <w:sz w:val="18"/>
          <w:szCs w:val="18"/>
        </w:rPr>
        <w:t>Huitema</w:t>
      </w:r>
      <w:proofErr w:type="spellEnd"/>
      <w:r w:rsidRPr="00510634">
        <w:rPr>
          <w:rFonts w:ascii="Arial" w:hAnsi="Arial" w:cs="Arial"/>
          <w:b/>
          <w:color w:val="FF0000"/>
          <w:sz w:val="18"/>
          <w:szCs w:val="18"/>
        </w:rPr>
        <w:t xml:space="preserve"> (psychiater GGZ Friesland)</w:t>
      </w:r>
    </w:p>
    <w:p w:rsidR="00863CC0" w:rsidRPr="00510634" w:rsidRDefault="00863CC0" w:rsidP="00863CC0">
      <w:pPr>
        <w:pStyle w:val="Lijstalinea"/>
        <w:ind w:left="1410" w:hanging="690"/>
        <w:rPr>
          <w:rFonts w:ascii="Arial" w:hAnsi="Arial" w:cs="Arial"/>
          <w:b/>
          <w:color w:val="FF0000"/>
          <w:sz w:val="18"/>
          <w:szCs w:val="18"/>
        </w:rPr>
      </w:pPr>
      <w:r w:rsidRPr="00510634">
        <w:rPr>
          <w:rFonts w:ascii="Arial" w:hAnsi="Arial" w:cs="Arial"/>
          <w:b/>
          <w:color w:val="FF0000"/>
          <w:sz w:val="18"/>
          <w:szCs w:val="18"/>
        </w:rPr>
        <w:t>14.10</w:t>
      </w:r>
      <w:r w:rsidRPr="00510634">
        <w:rPr>
          <w:rFonts w:ascii="Arial" w:hAnsi="Arial" w:cs="Arial"/>
          <w:b/>
          <w:color w:val="FF0000"/>
          <w:sz w:val="18"/>
          <w:szCs w:val="18"/>
        </w:rPr>
        <w:tab/>
        <w:t xml:space="preserve">Lezing Pieternel </w:t>
      </w:r>
      <w:proofErr w:type="spellStart"/>
      <w:r w:rsidRPr="00510634">
        <w:rPr>
          <w:rFonts w:ascii="Arial" w:hAnsi="Arial" w:cs="Arial"/>
          <w:b/>
          <w:color w:val="FF0000"/>
          <w:sz w:val="18"/>
          <w:szCs w:val="18"/>
        </w:rPr>
        <w:t>Kölling</w:t>
      </w:r>
      <w:proofErr w:type="spellEnd"/>
      <w:r w:rsidRPr="00510634">
        <w:rPr>
          <w:rFonts w:ascii="Arial" w:hAnsi="Arial" w:cs="Arial"/>
          <w:b/>
          <w:color w:val="FF0000"/>
          <w:sz w:val="18"/>
          <w:szCs w:val="18"/>
        </w:rPr>
        <w:t>, psychiater verbonden aan de Levenseindekliniek en heeft eigen praktijk. “Hoe wordt een verzoek tot Euthanasie van iemand met een psychiatrische problematiek behandeld vanuit de levenseinde Kliniek?”</w:t>
      </w:r>
    </w:p>
    <w:p w:rsidR="00863CC0" w:rsidRPr="00510634" w:rsidRDefault="00863CC0" w:rsidP="00863CC0">
      <w:pPr>
        <w:pStyle w:val="Lijstalinea"/>
        <w:ind w:left="1410" w:hanging="690"/>
        <w:rPr>
          <w:rFonts w:ascii="Arial" w:hAnsi="Arial" w:cs="Arial"/>
          <w:b/>
          <w:color w:val="FF0000"/>
          <w:sz w:val="18"/>
          <w:szCs w:val="18"/>
        </w:rPr>
      </w:pPr>
      <w:r w:rsidRPr="00510634">
        <w:rPr>
          <w:rFonts w:ascii="Arial" w:hAnsi="Arial" w:cs="Arial"/>
          <w:b/>
          <w:color w:val="FF0000"/>
          <w:sz w:val="18"/>
          <w:szCs w:val="18"/>
        </w:rPr>
        <w:t>15.00</w:t>
      </w:r>
      <w:r w:rsidRPr="00510634">
        <w:rPr>
          <w:rFonts w:ascii="Arial" w:hAnsi="Arial" w:cs="Arial"/>
          <w:b/>
          <w:color w:val="FF0000"/>
          <w:sz w:val="18"/>
          <w:szCs w:val="18"/>
        </w:rPr>
        <w:tab/>
        <w:t>Lezing Remco Dijkstra, psychiater en SCEN</w:t>
      </w:r>
      <w:r>
        <w:rPr>
          <w:rFonts w:ascii="Arial" w:hAnsi="Arial" w:cs="Arial"/>
          <w:b/>
          <w:color w:val="FF0000"/>
          <w:sz w:val="18"/>
          <w:szCs w:val="18"/>
        </w:rPr>
        <w:t>-</w:t>
      </w:r>
      <w:r w:rsidRPr="00510634">
        <w:rPr>
          <w:rFonts w:ascii="Arial" w:hAnsi="Arial" w:cs="Arial"/>
          <w:b/>
          <w:color w:val="FF0000"/>
          <w:sz w:val="18"/>
          <w:szCs w:val="18"/>
        </w:rPr>
        <w:t>arts. “Wat is de rol van de SCEN arts bij euthanasie en is die in het geval van iemand met een psychiatrische problematiek anders”?</w:t>
      </w:r>
    </w:p>
    <w:p w:rsidR="00863CC0" w:rsidRPr="00510634" w:rsidRDefault="00863CC0" w:rsidP="00863CC0">
      <w:pPr>
        <w:pStyle w:val="Lijstalinea"/>
        <w:ind w:left="1410" w:hanging="690"/>
        <w:rPr>
          <w:rFonts w:ascii="Arial" w:hAnsi="Arial" w:cs="Arial"/>
          <w:b/>
          <w:color w:val="FF0000"/>
          <w:sz w:val="18"/>
          <w:szCs w:val="18"/>
        </w:rPr>
      </w:pPr>
      <w:r w:rsidRPr="00510634">
        <w:rPr>
          <w:rFonts w:ascii="Arial" w:hAnsi="Arial" w:cs="Arial"/>
          <w:b/>
          <w:color w:val="FF0000"/>
          <w:sz w:val="18"/>
          <w:szCs w:val="18"/>
        </w:rPr>
        <w:t>15.45</w:t>
      </w:r>
      <w:r w:rsidRPr="00510634">
        <w:rPr>
          <w:rFonts w:ascii="Arial" w:hAnsi="Arial" w:cs="Arial"/>
          <w:b/>
          <w:color w:val="FF0000"/>
          <w:sz w:val="18"/>
          <w:szCs w:val="18"/>
        </w:rPr>
        <w:tab/>
        <w:t>pauze</w:t>
      </w:r>
    </w:p>
    <w:p w:rsidR="00863CC0" w:rsidRPr="00510634" w:rsidRDefault="00863CC0" w:rsidP="00863CC0">
      <w:pPr>
        <w:pStyle w:val="Lijstalinea"/>
        <w:ind w:left="1410" w:hanging="69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16.00 </w:t>
      </w:r>
      <w:r>
        <w:rPr>
          <w:rFonts w:ascii="Arial" w:hAnsi="Arial" w:cs="Arial"/>
          <w:b/>
          <w:color w:val="FF0000"/>
          <w:sz w:val="18"/>
          <w:szCs w:val="18"/>
        </w:rPr>
        <w:tab/>
        <w:t>Lezing Jos de Keij</w:t>
      </w:r>
      <w:r w:rsidRPr="00510634">
        <w:rPr>
          <w:rFonts w:ascii="Arial" w:hAnsi="Arial" w:cs="Arial"/>
          <w:b/>
          <w:color w:val="FF0000"/>
          <w:sz w:val="18"/>
          <w:szCs w:val="18"/>
        </w:rPr>
        <w:t xml:space="preserve">zer, klinisch psycholoog en hoogleraar klinische psychologie RUG, tevens opleider. “Rouw bij euthanasie </w:t>
      </w:r>
      <w:proofErr w:type="spellStart"/>
      <w:r w:rsidRPr="00510634">
        <w:rPr>
          <w:rFonts w:ascii="Arial" w:hAnsi="Arial" w:cs="Arial"/>
          <w:b/>
          <w:color w:val="FF0000"/>
          <w:sz w:val="18"/>
          <w:szCs w:val="18"/>
        </w:rPr>
        <w:t>cq</w:t>
      </w:r>
      <w:proofErr w:type="spellEnd"/>
      <w:r w:rsidRPr="00510634">
        <w:rPr>
          <w:rFonts w:ascii="Arial" w:hAnsi="Arial" w:cs="Arial"/>
          <w:b/>
          <w:color w:val="FF0000"/>
          <w:sz w:val="18"/>
          <w:szCs w:val="18"/>
        </w:rPr>
        <w:t xml:space="preserve"> hulp bij zelfdoding; andere rouw?”</w:t>
      </w:r>
    </w:p>
    <w:p w:rsidR="00863CC0" w:rsidRDefault="00863CC0" w:rsidP="00863CC0">
      <w:pPr>
        <w:pStyle w:val="Lijstalinea"/>
        <w:ind w:left="1410" w:hanging="690"/>
        <w:rPr>
          <w:rFonts w:ascii="Arial" w:hAnsi="Arial" w:cs="Arial"/>
          <w:b/>
          <w:color w:val="FF0000"/>
          <w:sz w:val="18"/>
          <w:szCs w:val="18"/>
        </w:rPr>
      </w:pPr>
      <w:r w:rsidRPr="00510634">
        <w:rPr>
          <w:rFonts w:ascii="Arial" w:hAnsi="Arial" w:cs="Arial"/>
          <w:b/>
          <w:color w:val="FF0000"/>
          <w:sz w:val="18"/>
          <w:szCs w:val="18"/>
        </w:rPr>
        <w:t>16.45</w:t>
      </w:r>
      <w:r w:rsidRPr="00510634">
        <w:rPr>
          <w:rFonts w:ascii="Arial" w:hAnsi="Arial" w:cs="Arial"/>
          <w:b/>
          <w:color w:val="FF0000"/>
          <w:sz w:val="18"/>
          <w:szCs w:val="18"/>
        </w:rPr>
        <w:tab/>
        <w:t xml:space="preserve">Afsluiting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congres </w:t>
      </w:r>
      <w:r w:rsidRPr="00510634">
        <w:rPr>
          <w:rFonts w:ascii="Arial" w:hAnsi="Arial" w:cs="Arial"/>
          <w:b/>
          <w:color w:val="FF0000"/>
          <w:sz w:val="18"/>
          <w:szCs w:val="18"/>
        </w:rPr>
        <w:t>door voorzitter</w:t>
      </w:r>
      <w:r>
        <w:rPr>
          <w:rFonts w:ascii="Arial" w:hAnsi="Arial" w:cs="Arial"/>
          <w:b/>
          <w:color w:val="FF0000"/>
          <w:sz w:val="18"/>
          <w:szCs w:val="18"/>
        </w:rPr>
        <w:t>. V</w:t>
      </w:r>
      <w:r w:rsidRPr="00510634">
        <w:rPr>
          <w:rFonts w:ascii="Arial" w:hAnsi="Arial" w:cs="Arial"/>
          <w:b/>
          <w:color w:val="FF0000"/>
          <w:sz w:val="18"/>
          <w:szCs w:val="18"/>
        </w:rPr>
        <w:t>ooruitblik naar het volgende congres door Agnes Groot, psychiater GGZ Friesland.</w:t>
      </w:r>
    </w:p>
    <w:p w:rsidR="00863CC0" w:rsidRDefault="00863CC0" w:rsidP="00863CC0">
      <w:pPr>
        <w:pStyle w:val="Lijstalinea"/>
        <w:ind w:left="1410" w:hanging="69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17.30</w:t>
      </w:r>
      <w:r>
        <w:rPr>
          <w:rFonts w:ascii="Arial" w:hAnsi="Arial" w:cs="Arial"/>
          <w:b/>
          <w:color w:val="FF0000"/>
          <w:sz w:val="18"/>
          <w:szCs w:val="18"/>
        </w:rPr>
        <w:tab/>
        <w:t>einde</w:t>
      </w:r>
    </w:p>
    <w:p w:rsidR="00A601F0" w:rsidRDefault="00A601F0">
      <w:bookmarkStart w:id="0" w:name="_GoBack"/>
      <w:bookmarkEnd w:id="0"/>
    </w:p>
    <w:sectPr w:rsidR="00A6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E27D7"/>
    <w:multiLevelType w:val="hybridMultilevel"/>
    <w:tmpl w:val="19B6E3BA"/>
    <w:lvl w:ilvl="0" w:tplc="1480F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908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0"/>
    <w:rsid w:val="00863CC0"/>
    <w:rsid w:val="00A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643D-E259-4A4B-BDC4-248AA5F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3C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1</cp:revision>
  <dcterms:created xsi:type="dcterms:W3CDTF">2018-03-01T14:40:00Z</dcterms:created>
  <dcterms:modified xsi:type="dcterms:W3CDTF">2018-03-01T14:41:00Z</dcterms:modified>
</cp:coreProperties>
</file>